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CBECC2" w14:textId="77777777" w:rsidR="0044503E" w:rsidRPr="00996E83" w:rsidRDefault="0044503E" w:rsidP="0044503E">
      <w:pPr>
        <w:rPr>
          <w:b/>
        </w:rPr>
      </w:pPr>
      <w:r w:rsidRPr="00996E83">
        <w:rPr>
          <w:b/>
        </w:rPr>
        <w:t>ANEXO 1.</w:t>
      </w:r>
    </w:p>
    <w:p w14:paraId="6B46AB29" w14:textId="77777777" w:rsidR="0044503E" w:rsidRDefault="0044503E" w:rsidP="0044503E">
      <w:proofErr w:type="spellStart"/>
      <w:r>
        <w:t>N°</w:t>
      </w:r>
      <w:proofErr w:type="spellEnd"/>
      <w:r>
        <w:t xml:space="preserve"> </w:t>
      </w:r>
      <w:proofErr w:type="gramStart"/>
      <w:r>
        <w:t xml:space="preserve">4  </w:t>
      </w:r>
      <w:r w:rsidRPr="00996E83">
        <w:t>Tabla</w:t>
      </w:r>
      <w:proofErr w:type="gramEnd"/>
      <w:r w:rsidRPr="00996E83">
        <w:t xml:space="preserve"> c5_1 Detalle el número total de personal ocupado correspondiente al periodo del 1 al 30 de noviembre del 2019 para las siguientes desagregaciones:</w:t>
      </w:r>
    </w:p>
    <w:p w14:paraId="11213830" w14:textId="77777777" w:rsidR="0044503E" w:rsidRDefault="0044503E" w:rsidP="0044503E">
      <w:r w:rsidRPr="00996E83">
        <w:t>Salta una observación que no es correcta</w:t>
      </w:r>
      <w:r>
        <w:t>:</w:t>
      </w:r>
    </w:p>
    <w:p w14:paraId="42753951" w14:textId="77777777" w:rsidR="0044503E" w:rsidRDefault="0044503E" w:rsidP="0044503E">
      <w:r>
        <w:rPr>
          <w:noProof/>
          <w:lang w:eastAsia="es-EC"/>
        </w:rPr>
        <w:drawing>
          <wp:anchor distT="0" distB="0" distL="114300" distR="114300" simplePos="0" relativeHeight="251660288" behindDoc="0" locked="0" layoutInCell="1" allowOverlap="1" wp14:anchorId="53FD1EF3" wp14:editId="309933B5">
            <wp:simplePos x="0" y="0"/>
            <wp:positionH relativeFrom="column">
              <wp:posOffset>1938655</wp:posOffset>
            </wp:positionH>
            <wp:positionV relativeFrom="paragraph">
              <wp:posOffset>31115</wp:posOffset>
            </wp:positionV>
            <wp:extent cx="2518410" cy="1172845"/>
            <wp:effectExtent l="0" t="0" r="0" b="8255"/>
            <wp:wrapSquare wrapText="bothSides"/>
            <wp:docPr id="12" name="11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 Imagen"/>
                    <pic:cNvPicPr/>
                  </pic:nvPicPr>
                  <pic:blipFill rotWithShape="1">
                    <a:blip r:embed="rId5"/>
                    <a:srcRect l="77922" t="22889" r="2797" b="60077"/>
                    <a:stretch/>
                  </pic:blipFill>
                  <pic:spPr bwMode="auto">
                    <a:xfrm>
                      <a:off x="0" y="0"/>
                      <a:ext cx="2518410" cy="1172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24B4E4" w14:textId="77777777" w:rsidR="0044503E" w:rsidRDefault="0044503E" w:rsidP="0044503E"/>
    <w:p w14:paraId="693C47D9" w14:textId="77777777" w:rsidR="0044503E" w:rsidRDefault="0044503E" w:rsidP="0044503E"/>
    <w:p w14:paraId="489D3270" w14:textId="77777777" w:rsidR="0044503E" w:rsidRDefault="0044503E" w:rsidP="0044503E">
      <w:pPr>
        <w:tabs>
          <w:tab w:val="left" w:pos="1420"/>
        </w:tabs>
      </w:pPr>
    </w:p>
    <w:p w14:paraId="51A4CE06" w14:textId="77777777" w:rsidR="0044503E" w:rsidRDefault="0044503E" w:rsidP="0044503E">
      <w:pPr>
        <w:tabs>
          <w:tab w:val="left" w:pos="1420"/>
        </w:tabs>
      </w:pPr>
    </w:p>
    <w:p w14:paraId="3A80A621" w14:textId="77777777" w:rsidR="0044503E" w:rsidRDefault="0044503E" w:rsidP="0044503E">
      <w:pPr>
        <w:tabs>
          <w:tab w:val="left" w:pos="1420"/>
        </w:tabs>
      </w:pPr>
      <w:r>
        <w:t>La validación debería ser:</w:t>
      </w:r>
    </w:p>
    <w:p w14:paraId="747213AE" w14:textId="77777777" w:rsidR="0044503E" w:rsidRPr="00996E83" w:rsidRDefault="0044503E" w:rsidP="0044503E">
      <w:r>
        <w:rPr>
          <w:noProof/>
          <w:lang w:eastAsia="es-EC"/>
        </w:rPr>
        <w:drawing>
          <wp:anchor distT="0" distB="0" distL="114300" distR="114300" simplePos="0" relativeHeight="251659264" behindDoc="0" locked="0" layoutInCell="1" allowOverlap="1" wp14:anchorId="00618205" wp14:editId="37C5B66F">
            <wp:simplePos x="0" y="0"/>
            <wp:positionH relativeFrom="column">
              <wp:posOffset>1990869</wp:posOffset>
            </wp:positionH>
            <wp:positionV relativeFrom="paragraph">
              <wp:posOffset>102499</wp:posOffset>
            </wp:positionV>
            <wp:extent cx="2467154" cy="1293962"/>
            <wp:effectExtent l="0" t="0" r="0" b="1905"/>
            <wp:wrapSquare wrapText="bothSides"/>
            <wp:docPr id="11" name="10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Imagen"/>
                    <pic:cNvPicPr/>
                  </pic:nvPicPr>
                  <pic:blipFill rotWithShape="1">
                    <a:blip r:embed="rId6"/>
                    <a:srcRect l="5495" t="42052" r="78322" b="31688"/>
                    <a:stretch/>
                  </pic:blipFill>
                  <pic:spPr bwMode="auto">
                    <a:xfrm>
                      <a:off x="0" y="0"/>
                      <a:ext cx="2467154" cy="1293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69F64B" w14:textId="77777777" w:rsidR="0044503E" w:rsidRPr="00996E83" w:rsidRDefault="0044503E" w:rsidP="0044503E"/>
    <w:p w14:paraId="171A6D4C" w14:textId="77777777" w:rsidR="0044503E" w:rsidRDefault="0044503E" w:rsidP="0044503E"/>
    <w:p w14:paraId="6BDFAC1D" w14:textId="77777777" w:rsidR="0044503E" w:rsidRDefault="0044503E" w:rsidP="0044503E">
      <w:pPr>
        <w:rPr>
          <w:b/>
        </w:rPr>
      </w:pPr>
    </w:p>
    <w:p w14:paraId="7EDAB484" w14:textId="77777777" w:rsidR="0044503E" w:rsidRDefault="0044503E" w:rsidP="0044503E">
      <w:pPr>
        <w:rPr>
          <w:b/>
        </w:rPr>
      </w:pPr>
    </w:p>
    <w:p w14:paraId="274C2005" w14:textId="77777777" w:rsidR="0044503E" w:rsidRPr="00996E83" w:rsidRDefault="0044503E" w:rsidP="0044503E">
      <w:pPr>
        <w:rPr>
          <w:b/>
        </w:rPr>
      </w:pPr>
      <w:r w:rsidRPr="00996E83">
        <w:rPr>
          <w:b/>
        </w:rPr>
        <w:t>ANEXO 2</w:t>
      </w:r>
    </w:p>
    <w:p w14:paraId="2E75213B" w14:textId="77777777" w:rsidR="0044503E" w:rsidRDefault="0044503E" w:rsidP="0044503E">
      <w:proofErr w:type="spellStart"/>
      <w:r>
        <w:t>N°</w:t>
      </w:r>
      <w:proofErr w:type="spellEnd"/>
      <w:r>
        <w:t xml:space="preserve"> 13 </w:t>
      </w:r>
      <w:r w:rsidRPr="00996E83">
        <w:t>c6_1 Adjuntar la siguiente información en la estructura que se muestra a continuación:</w:t>
      </w:r>
    </w:p>
    <w:p w14:paraId="5E889DDD" w14:textId="77777777" w:rsidR="0044503E" w:rsidRDefault="0044503E" w:rsidP="0044503E">
      <w:pPr>
        <w:jc w:val="both"/>
      </w:pPr>
      <w:r w:rsidRPr="00996E83">
        <w:t>Verificar las validaciones, ya que no se está cruzando con la línea que corresponde: el total de personal</w:t>
      </w:r>
      <w:r>
        <w:t xml:space="preserve"> </w:t>
      </w:r>
      <w:r w:rsidRPr="00996E83">
        <w:t xml:space="preserve">y al parecer también está </w:t>
      </w:r>
      <w:proofErr w:type="gramStart"/>
      <w:r w:rsidRPr="00996E83">
        <w:t>mal  el</w:t>
      </w:r>
      <w:proofErr w:type="gramEnd"/>
      <w:r w:rsidRPr="00996E83">
        <w:t xml:space="preserve"> enunciado de los números de líneas de las advertencias.</w:t>
      </w:r>
    </w:p>
    <w:p w14:paraId="3A1D016D" w14:textId="77777777" w:rsidR="0044503E" w:rsidRDefault="0044503E" w:rsidP="0044503E">
      <w:pPr>
        <w:jc w:val="center"/>
      </w:pPr>
      <w:r>
        <w:rPr>
          <w:noProof/>
          <w:lang w:eastAsia="es-EC"/>
        </w:rPr>
        <w:drawing>
          <wp:inline distT="0" distB="0" distL="0" distR="0" wp14:anchorId="36F49824" wp14:editId="607D80CE">
            <wp:extent cx="2467155" cy="1069676"/>
            <wp:effectExtent l="0" t="0" r="0" b="0"/>
            <wp:docPr id="15" name="13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3 Imagen"/>
                    <pic:cNvPicPr/>
                  </pic:nvPicPr>
                  <pic:blipFill rotWithShape="1">
                    <a:blip r:embed="rId7"/>
                    <a:srcRect l="78052" t="22253" r="3059" b="65833"/>
                    <a:stretch/>
                  </pic:blipFill>
                  <pic:spPr bwMode="auto">
                    <a:xfrm>
                      <a:off x="0" y="0"/>
                      <a:ext cx="2470744" cy="1071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CC79C9" w14:textId="77777777" w:rsidR="0044503E" w:rsidRPr="00996E83" w:rsidRDefault="0044503E" w:rsidP="0044503E">
      <w:pPr>
        <w:rPr>
          <w:b/>
        </w:rPr>
      </w:pPr>
      <w:r>
        <w:rPr>
          <w:b/>
        </w:rPr>
        <w:t>ANEXO 3</w:t>
      </w:r>
    </w:p>
    <w:p w14:paraId="1068B691" w14:textId="77777777" w:rsidR="0044503E" w:rsidRDefault="0044503E" w:rsidP="0044503E">
      <w:proofErr w:type="spellStart"/>
      <w:r>
        <w:t>N°</w:t>
      </w:r>
      <w:proofErr w:type="spellEnd"/>
      <w:r>
        <w:t xml:space="preserve"> 13 </w:t>
      </w:r>
      <w:r w:rsidRPr="00996E83">
        <w:t>c6_1 Adjuntar la siguiente información en la estructura que se muestra a continuación:</w:t>
      </w:r>
    </w:p>
    <w:p w14:paraId="1C30820A" w14:textId="77777777" w:rsidR="0044503E" w:rsidRDefault="0044503E" w:rsidP="0044503E">
      <w:pPr>
        <w:jc w:val="both"/>
      </w:pPr>
      <w:r w:rsidRPr="00996E83">
        <w:t xml:space="preserve">Verificar la validación, ya que no se está cruzando con la línea que corresponde de los sueldos y </w:t>
      </w:r>
      <w:proofErr w:type="gramStart"/>
      <w:r w:rsidRPr="00996E83">
        <w:t>salarios  y</w:t>
      </w:r>
      <w:proofErr w:type="gramEnd"/>
      <w:r w:rsidRPr="00996E83">
        <w:t xml:space="preserve"> al parecer también está mal  el enunciado de los números de líneas de las advertencias.</w:t>
      </w:r>
    </w:p>
    <w:p w14:paraId="0BF9774D" w14:textId="77777777" w:rsidR="0044503E" w:rsidRDefault="0044503E" w:rsidP="0044503E">
      <w:pPr>
        <w:jc w:val="center"/>
      </w:pPr>
      <w:r>
        <w:rPr>
          <w:noProof/>
          <w:lang w:eastAsia="es-EC"/>
        </w:rPr>
        <w:drawing>
          <wp:inline distT="0" distB="0" distL="0" distR="0" wp14:anchorId="49C355F9" wp14:editId="65C603F3">
            <wp:extent cx="2294627" cy="992038"/>
            <wp:effectExtent l="0" t="0" r="0" b="0"/>
            <wp:docPr id="16" name="15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5 Imagen"/>
                    <pic:cNvPicPr/>
                  </pic:nvPicPr>
                  <pic:blipFill rotWithShape="1">
                    <a:blip r:embed="rId7"/>
                    <a:srcRect l="78733" t="36743" r="3059" b="52951"/>
                    <a:stretch/>
                  </pic:blipFill>
                  <pic:spPr bwMode="auto">
                    <a:xfrm>
                      <a:off x="0" y="0"/>
                      <a:ext cx="2311399" cy="999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628B41" w14:textId="77777777" w:rsidR="0044503E" w:rsidRDefault="0044503E" w:rsidP="0044503E">
      <w:pPr>
        <w:rPr>
          <w:b/>
        </w:rPr>
      </w:pPr>
    </w:p>
    <w:p w14:paraId="6B8524FC" w14:textId="77777777" w:rsidR="0044503E" w:rsidRPr="00996E83" w:rsidRDefault="0044503E" w:rsidP="0044503E">
      <w:pPr>
        <w:rPr>
          <w:b/>
        </w:rPr>
      </w:pPr>
      <w:r>
        <w:rPr>
          <w:b/>
        </w:rPr>
        <w:t>ANEXO 4</w:t>
      </w:r>
    </w:p>
    <w:p w14:paraId="6DE8D8CC" w14:textId="77777777" w:rsidR="0044503E" w:rsidRDefault="0044503E" w:rsidP="0044503E">
      <w:proofErr w:type="spellStart"/>
      <w:r>
        <w:t>N°</w:t>
      </w:r>
      <w:proofErr w:type="spellEnd"/>
      <w:r>
        <w:t xml:space="preserve"> 13 </w:t>
      </w:r>
      <w:r w:rsidRPr="00996E83">
        <w:t>c6_1 Adjuntar la siguiente información en la estructura que se muestra a continuación:</w:t>
      </w:r>
    </w:p>
    <w:p w14:paraId="18D1F0B0" w14:textId="77777777" w:rsidR="0044503E" w:rsidRDefault="0044503E" w:rsidP="0044503E">
      <w:pPr>
        <w:jc w:val="both"/>
      </w:pPr>
      <w:r w:rsidRPr="00996E83">
        <w:t xml:space="preserve">Verificar la validación, ya que no se está cruzando con la </w:t>
      </w:r>
      <w:proofErr w:type="gramStart"/>
      <w:r w:rsidRPr="00996E83">
        <w:t>línea  de</w:t>
      </w:r>
      <w:proofErr w:type="gramEnd"/>
      <w:r w:rsidRPr="00996E83">
        <w:t xml:space="preserve"> ventas y al parecer también está mal  el enunciado de los números de líneas de las advertencias.</w:t>
      </w:r>
    </w:p>
    <w:p w14:paraId="490B5D0A" w14:textId="77777777" w:rsidR="0044503E" w:rsidRPr="00996E83" w:rsidRDefault="0044503E" w:rsidP="0044503E">
      <w:pPr>
        <w:jc w:val="center"/>
      </w:pPr>
      <w:r>
        <w:rPr>
          <w:noProof/>
          <w:lang w:eastAsia="es-EC"/>
        </w:rPr>
        <w:drawing>
          <wp:inline distT="0" distB="0" distL="0" distR="0" wp14:anchorId="789280F4" wp14:editId="2769FE43">
            <wp:extent cx="2501660" cy="983411"/>
            <wp:effectExtent l="0" t="0" r="0" b="7620"/>
            <wp:docPr id="17" name="16 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6 Imagen"/>
                    <pic:cNvPicPr/>
                  </pic:nvPicPr>
                  <pic:blipFill rotWithShape="1">
                    <a:blip r:embed="rId7"/>
                    <a:srcRect l="78733" t="50070" r="3059" b="39624"/>
                    <a:stretch/>
                  </pic:blipFill>
                  <pic:spPr bwMode="auto">
                    <a:xfrm>
                      <a:off x="0" y="0"/>
                      <a:ext cx="2515621" cy="988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D25322" w14:textId="77777777" w:rsidR="0044503E" w:rsidRDefault="0044503E"/>
    <w:p w14:paraId="5115D103" w14:textId="4E176ECA" w:rsidR="00883A96" w:rsidRPr="0044503E" w:rsidRDefault="0044503E">
      <w:pPr>
        <w:rPr>
          <w:b/>
          <w:bCs/>
        </w:rPr>
      </w:pPr>
      <w:r w:rsidRPr="0044503E">
        <w:rPr>
          <w:b/>
          <w:bCs/>
        </w:rPr>
        <w:t>ANEXO 3.1</w:t>
      </w:r>
    </w:p>
    <w:p w14:paraId="1F39D907" w14:textId="223C595A" w:rsidR="00950BF0" w:rsidRDefault="00950BF0">
      <w:r>
        <w:rPr>
          <w:noProof/>
        </w:rPr>
        <w:drawing>
          <wp:inline distT="0" distB="0" distL="0" distR="0" wp14:anchorId="6AD4DC20" wp14:editId="37571138">
            <wp:extent cx="5286375" cy="638175"/>
            <wp:effectExtent l="0" t="0" r="9525" b="9525"/>
            <wp:docPr id="6" name="5 Imagen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>
                      <a:extLst>
                        <a:ext uri="{FF2B5EF4-FFF2-40B4-BE49-F238E27FC236}">
                          <a16:creationId xmlns:a16="http://schemas.microsoft.com/office/drawing/2014/main" id="{00000000-0008-0000-0000-000006000000}"/>
                        </a:ext>
                      </a:extLst>
                    </pic:cNvPr>
                    <pic:cNvPicPr/>
                  </pic:nvPicPr>
                  <pic:blipFill rotWithShape="1">
                    <a:blip r:embed="rId8"/>
                    <a:srcRect l="26406" t="32628" r="31593" b="61866"/>
                    <a:stretch/>
                  </pic:blipFill>
                  <pic:spPr bwMode="auto">
                    <a:xfrm>
                      <a:off x="0" y="0"/>
                      <a:ext cx="5286376" cy="63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3C9A88" w14:textId="3D28A681" w:rsidR="00950BF0" w:rsidRPr="0044503E" w:rsidRDefault="0044503E">
      <w:pPr>
        <w:rPr>
          <w:b/>
          <w:bCs/>
        </w:rPr>
      </w:pPr>
      <w:r w:rsidRPr="0044503E">
        <w:rPr>
          <w:b/>
          <w:bCs/>
        </w:rPr>
        <w:t>ANEXO 105</w:t>
      </w:r>
    </w:p>
    <w:p w14:paraId="05BF7616" w14:textId="5B886506" w:rsidR="00950BF0" w:rsidRDefault="00950BF0">
      <w:r>
        <w:rPr>
          <w:noProof/>
          <w:lang w:eastAsia="es-EC"/>
        </w:rPr>
        <w:drawing>
          <wp:inline distT="0" distB="0" distL="0" distR="0" wp14:anchorId="78DD33AB" wp14:editId="3B85CD24">
            <wp:extent cx="5400040" cy="1625696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943" t="6841" r="4598" b="43863"/>
                    <a:stretch/>
                  </pic:blipFill>
                  <pic:spPr bwMode="auto">
                    <a:xfrm>
                      <a:off x="0" y="0"/>
                      <a:ext cx="5400040" cy="1625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987FEF" w14:textId="7BDA0893" w:rsidR="0044503E" w:rsidRDefault="0044503E"/>
    <w:p w14:paraId="470700AE" w14:textId="77777777" w:rsidR="0011492F" w:rsidRPr="00975FBF" w:rsidRDefault="0011492F" w:rsidP="0011492F">
      <w:pPr>
        <w:jc w:val="center"/>
        <w:rPr>
          <w:b/>
          <w:noProof/>
          <w:sz w:val="24"/>
          <w:lang w:val="es-ES" w:eastAsia="es-EC"/>
        </w:rPr>
      </w:pPr>
      <w:r w:rsidRPr="00975FBF">
        <w:rPr>
          <w:b/>
          <w:noProof/>
          <w:sz w:val="24"/>
          <w:lang w:val="es-ES" w:eastAsia="es-EC"/>
        </w:rPr>
        <w:t xml:space="preserve">MODULO </w:t>
      </w:r>
      <w:r>
        <w:rPr>
          <w:b/>
          <w:noProof/>
          <w:sz w:val="24"/>
          <w:lang w:val="es-ES" w:eastAsia="es-EC"/>
        </w:rPr>
        <w:t>GENERAL</w:t>
      </w:r>
      <w:r w:rsidRPr="00975FBF">
        <w:rPr>
          <w:b/>
          <w:noProof/>
          <w:sz w:val="24"/>
          <w:lang w:val="es-ES" w:eastAsia="es-EC"/>
        </w:rPr>
        <w:t xml:space="preserve"> </w:t>
      </w:r>
      <w:r>
        <w:rPr>
          <w:b/>
          <w:noProof/>
          <w:sz w:val="24"/>
          <w:lang w:val="es-ES" w:eastAsia="es-EC"/>
        </w:rPr>
        <w:t>- SECCIÓ</w:t>
      </w:r>
      <w:r w:rsidRPr="00975FBF">
        <w:rPr>
          <w:b/>
          <w:noProof/>
          <w:sz w:val="24"/>
          <w:lang w:val="es-ES" w:eastAsia="es-EC"/>
        </w:rPr>
        <w:t>N A</w:t>
      </w:r>
    </w:p>
    <w:p w14:paraId="72B1FA29" w14:textId="77777777" w:rsidR="0011492F" w:rsidRDefault="0011492F" w:rsidP="0011492F">
      <w:pPr>
        <w:rPr>
          <w:noProof/>
          <w:lang w:val="es-ES" w:eastAsia="es-EC"/>
        </w:rPr>
      </w:pPr>
    </w:p>
    <w:p w14:paraId="30D6E6C4" w14:textId="77777777" w:rsidR="0011492F" w:rsidRPr="00975FBF" w:rsidRDefault="0011492F" w:rsidP="0011492F">
      <w:pPr>
        <w:pStyle w:val="Prrafodelista"/>
        <w:numPr>
          <w:ilvl w:val="0"/>
          <w:numId w:val="1"/>
        </w:numPr>
        <w:rPr>
          <w:b/>
          <w:noProof/>
          <w:lang w:val="es-ES" w:eastAsia="es-EC"/>
        </w:rPr>
      </w:pPr>
      <w:r w:rsidRPr="00975FBF">
        <w:rPr>
          <w:b/>
          <w:noProof/>
          <w:lang w:val="es-ES" w:eastAsia="es-EC"/>
        </w:rPr>
        <w:t xml:space="preserve">Preg. A12 </w:t>
      </w:r>
    </w:p>
    <w:p w14:paraId="3F5FA806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 w:rsidRPr="0068632F">
        <w:rPr>
          <w:rFonts w:ascii="Calibri" w:eastAsia="Times New Roman" w:hAnsi="Calibri" w:cs="Times New Roman"/>
          <w:color w:val="000000"/>
          <w:lang w:eastAsia="es-EC"/>
        </w:rPr>
        <w:t>No se encuentra habilitado este casillero para ingresar datos.</w:t>
      </w:r>
    </w:p>
    <w:p w14:paraId="53BDB835" w14:textId="77777777" w:rsidR="0011492F" w:rsidRPr="006863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3050B4C7" w14:textId="77777777" w:rsidR="0011492F" w:rsidRDefault="0011492F" w:rsidP="0011492F">
      <w:pPr>
        <w:rPr>
          <w:noProof/>
          <w:lang w:eastAsia="es-EC"/>
        </w:rPr>
      </w:pPr>
      <w:r>
        <w:rPr>
          <w:noProof/>
          <w:lang w:eastAsia="es-EC"/>
        </w:rPr>
        <w:lastRenderedPageBreak/>
        <w:drawing>
          <wp:inline distT="0" distB="0" distL="0" distR="0" wp14:anchorId="1189D0EF" wp14:editId="6F212621">
            <wp:extent cx="5435600" cy="2432050"/>
            <wp:effectExtent l="0" t="0" r="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5743" r="28373" b="17122"/>
                    <a:stretch/>
                  </pic:blipFill>
                  <pic:spPr bwMode="auto">
                    <a:xfrm>
                      <a:off x="0" y="0"/>
                      <a:ext cx="5441749" cy="2434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402DF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  <w:r w:rsidRPr="00975FBF">
        <w:rPr>
          <w:b/>
          <w:noProof/>
          <w:sz w:val="24"/>
          <w:lang w:val="es-ES" w:eastAsia="es-EC"/>
        </w:rPr>
        <w:t xml:space="preserve">MODULO </w:t>
      </w:r>
      <w:r>
        <w:rPr>
          <w:b/>
          <w:noProof/>
          <w:sz w:val="24"/>
          <w:lang w:val="es-ES" w:eastAsia="es-EC"/>
        </w:rPr>
        <w:t>GENERAL</w:t>
      </w:r>
      <w:r w:rsidRPr="00975FBF">
        <w:rPr>
          <w:b/>
          <w:noProof/>
          <w:sz w:val="24"/>
          <w:lang w:val="es-ES" w:eastAsia="es-EC"/>
        </w:rPr>
        <w:t xml:space="preserve"> </w:t>
      </w:r>
      <w:r>
        <w:rPr>
          <w:b/>
          <w:noProof/>
          <w:sz w:val="24"/>
          <w:lang w:val="es-ES" w:eastAsia="es-EC"/>
        </w:rPr>
        <w:t>-</w:t>
      </w:r>
      <w:r w:rsidRPr="00975FBF">
        <w:rPr>
          <w:b/>
          <w:noProof/>
          <w:sz w:val="24"/>
          <w:lang w:val="es-ES" w:eastAsia="es-EC"/>
        </w:rPr>
        <w:t xml:space="preserve"> </w:t>
      </w:r>
      <w:r>
        <w:rPr>
          <w:b/>
          <w:noProof/>
          <w:sz w:val="24"/>
          <w:lang w:val="es-ES" w:eastAsia="es-EC"/>
        </w:rPr>
        <w:t>SECCIÓ</w:t>
      </w:r>
      <w:r w:rsidRPr="00975FBF">
        <w:rPr>
          <w:b/>
          <w:noProof/>
          <w:sz w:val="24"/>
          <w:lang w:val="es-ES" w:eastAsia="es-EC"/>
        </w:rPr>
        <w:t xml:space="preserve">N </w:t>
      </w:r>
      <w:r>
        <w:rPr>
          <w:b/>
          <w:noProof/>
          <w:sz w:val="24"/>
          <w:lang w:val="es-ES" w:eastAsia="es-EC"/>
        </w:rPr>
        <w:t>B</w:t>
      </w:r>
    </w:p>
    <w:p w14:paraId="1D5EF0EB" w14:textId="77777777" w:rsidR="0011492F" w:rsidRPr="000109F7" w:rsidRDefault="0011492F" w:rsidP="0011492F">
      <w:pPr>
        <w:rPr>
          <w:sz w:val="20"/>
          <w:szCs w:val="20"/>
        </w:rPr>
      </w:pPr>
      <w:r w:rsidRPr="000109F7">
        <w:rPr>
          <w:sz w:val="20"/>
          <w:szCs w:val="20"/>
        </w:rPr>
        <w:t>B1_1_DESCRIBA LA ACTIVIDAD PRINCIPAL</w:t>
      </w:r>
    </w:p>
    <w:p w14:paraId="5E4D1AEC" w14:textId="77777777" w:rsidR="0011492F" w:rsidRDefault="0011492F" w:rsidP="0011492F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C0C0DD" wp14:editId="2EB3C84F">
                <wp:simplePos x="0" y="0"/>
                <wp:positionH relativeFrom="column">
                  <wp:posOffset>2806065</wp:posOffset>
                </wp:positionH>
                <wp:positionV relativeFrom="paragraph">
                  <wp:posOffset>2304415</wp:posOffset>
                </wp:positionV>
                <wp:extent cx="314325" cy="152400"/>
                <wp:effectExtent l="38100" t="38100" r="28575" b="19050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4325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5DACA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3" o:spid="_x0000_s1026" type="#_x0000_t32" style="position:absolute;margin-left:220.95pt;margin-top:181.45pt;width:24.75pt;height:12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" strokecolor="#5b9bd5 [3208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218595D" wp14:editId="3B291662">
                <wp:simplePos x="0" y="0"/>
                <wp:positionH relativeFrom="column">
                  <wp:posOffset>3053715</wp:posOffset>
                </wp:positionH>
                <wp:positionV relativeFrom="paragraph">
                  <wp:posOffset>1942465</wp:posOffset>
                </wp:positionV>
                <wp:extent cx="266700" cy="28575"/>
                <wp:effectExtent l="38100" t="57150" r="0" b="85725"/>
                <wp:wrapNone/>
                <wp:docPr id="21" name="Conector recto de flecha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28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D64F31" id="Conector recto de flecha 21" o:spid="_x0000_s1026" type="#_x0000_t32" style="position:absolute;margin-left:240.45pt;margin-top:152.95pt;width:21pt;height:2.2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" strokecolor="#ed7d31 [3205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324C8006" wp14:editId="3BD83887">
            <wp:extent cx="5866433" cy="3352800"/>
            <wp:effectExtent l="0" t="0" r="127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26374"/>
                    <a:stretch/>
                  </pic:blipFill>
                  <pic:spPr bwMode="auto">
                    <a:xfrm>
                      <a:off x="0" y="0"/>
                      <a:ext cx="5888813" cy="3365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EA860" w14:textId="77777777" w:rsidR="0011492F" w:rsidRDefault="0011492F" w:rsidP="0011492F"/>
    <w:p w14:paraId="005E4026" w14:textId="77777777" w:rsidR="0011492F" w:rsidRDefault="0011492F" w:rsidP="0011492F"/>
    <w:p w14:paraId="3ACF9A0B" w14:textId="77777777" w:rsidR="0011492F" w:rsidRDefault="0011492F" w:rsidP="0011492F"/>
    <w:p w14:paraId="4955603A" w14:textId="77777777" w:rsidR="0011492F" w:rsidRDefault="0011492F" w:rsidP="0011492F"/>
    <w:p w14:paraId="6B597D31" w14:textId="77777777" w:rsidR="0011492F" w:rsidRDefault="0011492F" w:rsidP="0011492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es-ES"/>
        </w:rPr>
      </w:pPr>
      <w:r w:rsidRPr="000109F7">
        <w:rPr>
          <w:rFonts w:ascii="Calibri" w:eastAsia="Times New Roman" w:hAnsi="Calibri" w:cs="Calibri"/>
          <w:color w:val="000000"/>
          <w:sz w:val="20"/>
          <w:szCs w:val="20"/>
          <w:lang w:eastAsia="es-ES"/>
        </w:rPr>
        <w:t>B5_ DÍAS LABORADOS EN EL AÑO DE REFERENCIA</w:t>
      </w:r>
    </w:p>
    <w:p w14:paraId="63249EC2" w14:textId="77777777" w:rsidR="0011492F" w:rsidRDefault="0011492F" w:rsidP="0011492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es-ES"/>
        </w:rPr>
      </w:pPr>
    </w:p>
    <w:p w14:paraId="0EEB704A" w14:textId="77777777" w:rsidR="0011492F" w:rsidRDefault="0011492F" w:rsidP="0011492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es-ES"/>
        </w:rPr>
      </w:pPr>
      <w:r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FD5E6B" wp14:editId="431C24BC">
                <wp:simplePos x="0" y="0"/>
                <wp:positionH relativeFrom="column">
                  <wp:posOffset>2586990</wp:posOffset>
                </wp:positionH>
                <wp:positionV relativeFrom="paragraph">
                  <wp:posOffset>3926840</wp:posOffset>
                </wp:positionV>
                <wp:extent cx="361950" cy="152400"/>
                <wp:effectExtent l="38100" t="38100" r="19050" b="19050"/>
                <wp:wrapNone/>
                <wp:docPr id="13" name="Conector recto de flecha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1950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7BFDAF" id="Conector recto de flecha 13" o:spid="_x0000_s1026" type="#_x0000_t32" style="position:absolute;margin-left:203.7pt;margin-top:309.2pt;width:28.5pt;height:12pt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29BA0F7F" wp14:editId="61F154C0">
            <wp:extent cx="5905500" cy="4314825"/>
            <wp:effectExtent l="0" t="0" r="0" b="952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0270" cy="431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F8B5D" w14:textId="77777777" w:rsidR="0011492F" w:rsidRDefault="0011492F" w:rsidP="0011492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es-ES"/>
        </w:rPr>
      </w:pPr>
    </w:p>
    <w:p w14:paraId="15D26FBD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4515705D" w14:textId="77777777" w:rsidR="0011492F" w:rsidRPr="00975FB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62847D4B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0FC79A77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777D7023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2243F5AA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2434337B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01A7BC6C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  <w:r w:rsidRPr="00975FBF">
        <w:rPr>
          <w:b/>
          <w:noProof/>
          <w:sz w:val="24"/>
          <w:lang w:val="es-ES" w:eastAsia="es-EC"/>
        </w:rPr>
        <w:t xml:space="preserve">MODULO </w:t>
      </w:r>
      <w:r>
        <w:rPr>
          <w:b/>
          <w:noProof/>
          <w:sz w:val="24"/>
          <w:lang w:val="es-ES" w:eastAsia="es-EC"/>
        </w:rPr>
        <w:t>GENERAL</w:t>
      </w:r>
      <w:r w:rsidRPr="00975FBF">
        <w:rPr>
          <w:b/>
          <w:noProof/>
          <w:sz w:val="24"/>
          <w:lang w:val="es-ES" w:eastAsia="es-EC"/>
        </w:rPr>
        <w:t xml:space="preserve"> </w:t>
      </w:r>
      <w:r>
        <w:rPr>
          <w:b/>
          <w:noProof/>
          <w:sz w:val="24"/>
          <w:lang w:val="es-ES" w:eastAsia="es-EC"/>
        </w:rPr>
        <w:t>-</w:t>
      </w:r>
      <w:r w:rsidRPr="00975FBF">
        <w:rPr>
          <w:b/>
          <w:noProof/>
          <w:sz w:val="24"/>
          <w:lang w:val="es-ES" w:eastAsia="es-EC"/>
        </w:rPr>
        <w:t xml:space="preserve"> </w:t>
      </w:r>
      <w:r>
        <w:rPr>
          <w:b/>
          <w:noProof/>
          <w:sz w:val="24"/>
          <w:lang w:val="es-ES" w:eastAsia="es-EC"/>
        </w:rPr>
        <w:t>SECCIÓ</w:t>
      </w:r>
      <w:r w:rsidRPr="00975FBF">
        <w:rPr>
          <w:b/>
          <w:noProof/>
          <w:sz w:val="24"/>
          <w:lang w:val="es-ES" w:eastAsia="es-EC"/>
        </w:rPr>
        <w:t>N C</w:t>
      </w:r>
    </w:p>
    <w:p w14:paraId="1AF41A55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21A2F0F8" w14:textId="77777777" w:rsidR="0011492F" w:rsidRDefault="0011492F" w:rsidP="0011492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es-ES"/>
        </w:rPr>
      </w:pPr>
      <w:r w:rsidRPr="000109F7">
        <w:rPr>
          <w:rFonts w:ascii="Calibri" w:eastAsia="Times New Roman" w:hAnsi="Calibri" w:cs="Calibri"/>
          <w:color w:val="000000"/>
          <w:sz w:val="20"/>
          <w:szCs w:val="20"/>
          <w:lang w:eastAsia="es-ES"/>
        </w:rPr>
        <w:t>C1</w:t>
      </w:r>
      <w:proofErr w:type="gramStart"/>
      <w:r w:rsidRPr="000109F7">
        <w:rPr>
          <w:rFonts w:ascii="Calibri" w:eastAsia="Times New Roman" w:hAnsi="Calibri" w:cs="Calibri"/>
          <w:color w:val="000000"/>
          <w:sz w:val="20"/>
          <w:szCs w:val="20"/>
          <w:lang w:eastAsia="es-ES"/>
        </w:rPr>
        <w:t>_¿</w:t>
      </w:r>
      <w:proofErr w:type="gramEnd"/>
      <w:r w:rsidRPr="000109F7">
        <w:rPr>
          <w:rFonts w:ascii="Calibri" w:eastAsia="Times New Roman" w:hAnsi="Calibri" w:cs="Calibri"/>
          <w:color w:val="000000"/>
          <w:sz w:val="20"/>
          <w:szCs w:val="20"/>
          <w:lang w:eastAsia="es-ES"/>
        </w:rPr>
        <w:t>OPERÓ ESTA EMPRESA DURANTE TODO EL AÑO 2019?:</w:t>
      </w:r>
    </w:p>
    <w:p w14:paraId="03032104" w14:textId="77777777" w:rsidR="0011492F" w:rsidRDefault="0011492F" w:rsidP="0011492F">
      <w:pPr>
        <w:jc w:val="center"/>
        <w:rPr>
          <w:b/>
          <w:noProof/>
          <w:sz w:val="24"/>
          <w:lang w:eastAsia="es-EC"/>
        </w:rPr>
      </w:pPr>
      <w:r>
        <w:rPr>
          <w:noProof/>
          <w:lang w:eastAsia="es-ES"/>
        </w:rPr>
        <w:lastRenderedPageBreak/>
        <w:drawing>
          <wp:inline distT="0" distB="0" distL="0" distR="0" wp14:anchorId="024D2CE2" wp14:editId="65BF997D">
            <wp:extent cx="5612130" cy="3670555"/>
            <wp:effectExtent l="0" t="0" r="762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65A27" w14:textId="77777777" w:rsidR="0011492F" w:rsidRDefault="0011492F" w:rsidP="0011492F">
      <w:pPr>
        <w:jc w:val="center"/>
        <w:rPr>
          <w:b/>
          <w:noProof/>
          <w:sz w:val="24"/>
          <w:lang w:eastAsia="es-EC"/>
        </w:rPr>
      </w:pPr>
    </w:p>
    <w:p w14:paraId="368D5523" w14:textId="77777777" w:rsidR="0011492F" w:rsidRDefault="0011492F" w:rsidP="0011492F">
      <w:r>
        <w:rPr>
          <w:noProof/>
          <w:lang w:eastAsia="es-ES"/>
        </w:rPr>
        <w:drawing>
          <wp:inline distT="0" distB="0" distL="0" distR="0" wp14:anchorId="027043E2" wp14:editId="27E8D5B2">
            <wp:extent cx="5400040" cy="3037840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7F312" w14:textId="77777777" w:rsidR="0011492F" w:rsidRDefault="0011492F" w:rsidP="0011492F">
      <w:pPr>
        <w:tabs>
          <w:tab w:val="left" w:pos="2040"/>
        </w:tabs>
      </w:pPr>
      <w:r>
        <w:t xml:space="preserve">Existe malla de validación para este </w:t>
      </w:r>
      <w:proofErr w:type="gramStart"/>
      <w:r>
        <w:t>apartado?.</w:t>
      </w:r>
      <w:proofErr w:type="gramEnd"/>
      <w:r>
        <w:t xml:space="preserve">  Si responde “sí </w:t>
      </w:r>
      <w:proofErr w:type="gramStart"/>
      <w:r>
        <w:t>“ en</w:t>
      </w:r>
      <w:proofErr w:type="gramEnd"/>
      <w:r>
        <w:t xml:space="preserve"> la pregunta c1_1_1 debe responder a las preguntas c_1_2_1 – c_1_2_5.</w:t>
      </w:r>
    </w:p>
    <w:p w14:paraId="3704E97C" w14:textId="77777777" w:rsidR="0011492F" w:rsidRPr="006D11A3" w:rsidRDefault="0011492F" w:rsidP="0011492F">
      <w:pPr>
        <w:jc w:val="center"/>
        <w:rPr>
          <w:b/>
          <w:noProof/>
          <w:sz w:val="24"/>
          <w:lang w:eastAsia="es-EC"/>
        </w:rPr>
      </w:pPr>
    </w:p>
    <w:p w14:paraId="527DFBC2" w14:textId="77777777" w:rsidR="0011492F" w:rsidRDefault="0011492F" w:rsidP="0011492F">
      <w:pPr>
        <w:jc w:val="center"/>
        <w:rPr>
          <w:b/>
          <w:noProof/>
          <w:sz w:val="24"/>
          <w:lang w:val="es-ES" w:eastAsia="es-EC"/>
        </w:rPr>
      </w:pPr>
    </w:p>
    <w:p w14:paraId="463026C8" w14:textId="77777777" w:rsidR="0011492F" w:rsidRPr="00975FBF" w:rsidRDefault="0011492F" w:rsidP="0011492F">
      <w:pPr>
        <w:pStyle w:val="Prrafodelista"/>
        <w:numPr>
          <w:ilvl w:val="0"/>
          <w:numId w:val="1"/>
        </w:numPr>
        <w:rPr>
          <w:b/>
          <w:noProof/>
          <w:lang w:val="es-ES" w:eastAsia="es-EC"/>
        </w:rPr>
      </w:pPr>
      <w:r w:rsidRPr="00975FBF">
        <w:rPr>
          <w:b/>
          <w:noProof/>
          <w:lang w:val="es-ES" w:eastAsia="es-EC"/>
        </w:rPr>
        <w:t xml:space="preserve">preg. C2 </w:t>
      </w:r>
    </w:p>
    <w:p w14:paraId="404C9050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 w:rsidRPr="0068632F">
        <w:rPr>
          <w:rFonts w:ascii="Calibri" w:eastAsia="Times New Roman" w:hAnsi="Calibri" w:cs="Times New Roman"/>
          <w:color w:val="000000"/>
          <w:lang w:eastAsia="es-EC"/>
        </w:rPr>
        <w:t>No está habilitada la pregunta y sale en las advertencias</w:t>
      </w:r>
      <w:r>
        <w:rPr>
          <w:rFonts w:ascii="Calibri" w:eastAsia="Times New Roman" w:hAnsi="Calibri" w:cs="Times New Roman"/>
          <w:color w:val="000000"/>
          <w:lang w:eastAsia="es-EC"/>
        </w:rPr>
        <w:t>.</w:t>
      </w:r>
    </w:p>
    <w:p w14:paraId="544915BE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12D3FB35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6958EA48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1320B7AE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69335AC9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>
        <w:rPr>
          <w:noProof/>
          <w:lang w:eastAsia="es-ES"/>
        </w:rPr>
        <w:drawing>
          <wp:inline distT="0" distB="0" distL="0" distR="0" wp14:anchorId="2A5AE808" wp14:editId="7C8447A1">
            <wp:extent cx="5612130" cy="3682377"/>
            <wp:effectExtent l="0" t="0" r="762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EC348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0706A170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246BF7F7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5D1493FF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>
        <w:rPr>
          <w:rFonts w:ascii="Calibri" w:eastAsia="Times New Roman" w:hAnsi="Calibri" w:cs="Times New Roman"/>
          <w:color w:val="000000"/>
          <w:lang w:eastAsia="es-EC"/>
        </w:rPr>
        <w:t xml:space="preserve">C2_5_3 sello verde </w:t>
      </w:r>
    </w:p>
    <w:p w14:paraId="797E9299" w14:textId="77777777" w:rsidR="0011492F" w:rsidRDefault="0011492F" w:rsidP="0011492F">
      <w:pPr>
        <w:tabs>
          <w:tab w:val="left" w:pos="2040"/>
        </w:tabs>
      </w:pPr>
      <w:r>
        <w:rPr>
          <w:noProof/>
          <w:lang w:eastAsia="es-ES"/>
        </w:rPr>
        <w:drawing>
          <wp:inline distT="0" distB="0" distL="0" distR="0" wp14:anchorId="79BCEBB0" wp14:editId="5FAAB70C">
            <wp:extent cx="5400040" cy="303784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AE62E" w14:textId="77777777" w:rsidR="0011492F" w:rsidRDefault="0011492F" w:rsidP="0011492F">
      <w:pPr>
        <w:tabs>
          <w:tab w:val="left" w:pos="2040"/>
        </w:tabs>
      </w:pPr>
      <w:r>
        <w:t>Al marcar No en la pregunta c2_5_3 se debería bloquear la pregunta c2_5_3</w:t>
      </w:r>
    </w:p>
    <w:p w14:paraId="0DED2A16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5E744A62" w14:textId="77777777" w:rsidR="0011492F" w:rsidRPr="006863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2E567AE1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  <w:r>
        <w:rPr>
          <w:rFonts w:ascii="Calibri" w:eastAsia="Times New Roman" w:hAnsi="Calibri" w:cs="Times New Roman"/>
          <w:color w:val="000000"/>
          <w:sz w:val="20"/>
          <w:lang w:eastAsia="es-EC"/>
        </w:rPr>
        <w:lastRenderedPageBreak/>
        <w:t>C_2_5_6</w:t>
      </w:r>
    </w:p>
    <w:p w14:paraId="46B4C515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1FF98B13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  <w:r>
        <w:rPr>
          <w:noProof/>
          <w:lang w:eastAsia="es-ES"/>
        </w:rPr>
        <w:drawing>
          <wp:inline distT="0" distB="0" distL="0" distR="0" wp14:anchorId="333D27CB" wp14:editId="4C2C67D1">
            <wp:extent cx="5400040" cy="303784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92694" w14:textId="77777777" w:rsidR="0011492F" w:rsidRDefault="0011492F" w:rsidP="0011492F">
      <w:pPr>
        <w:tabs>
          <w:tab w:val="left" w:pos="2040"/>
        </w:tabs>
      </w:pPr>
      <w:r>
        <w:t xml:space="preserve">Se </w:t>
      </w:r>
      <w:proofErr w:type="spellStart"/>
      <w:r>
        <w:t>dería</w:t>
      </w:r>
      <w:proofErr w:type="spellEnd"/>
      <w:r>
        <w:t xml:space="preserve"> habilitar la opción c2_5_6 únicamente cuando en la pregunta c2_5_5 se haya escogido otros.</w:t>
      </w:r>
    </w:p>
    <w:p w14:paraId="4E29CAF7" w14:textId="77777777" w:rsidR="0011492F" w:rsidRPr="00FB0987" w:rsidRDefault="0011492F" w:rsidP="0011492F">
      <w:pPr>
        <w:tabs>
          <w:tab w:val="left" w:pos="2040"/>
        </w:tabs>
        <w:rPr>
          <w:b/>
          <w:bCs/>
        </w:rPr>
      </w:pPr>
    </w:p>
    <w:p w14:paraId="345C3F59" w14:textId="77777777" w:rsidR="0011492F" w:rsidRPr="00FB0987" w:rsidRDefault="0011492F" w:rsidP="0011492F">
      <w:pPr>
        <w:tabs>
          <w:tab w:val="left" w:pos="2040"/>
        </w:tabs>
        <w:rPr>
          <w:b/>
          <w:bCs/>
        </w:rPr>
      </w:pPr>
      <w:r w:rsidRPr="00FB0987">
        <w:rPr>
          <w:b/>
          <w:bCs/>
        </w:rPr>
        <w:t>C2_6_1</w:t>
      </w:r>
    </w:p>
    <w:p w14:paraId="51F6F619" w14:textId="77777777" w:rsidR="0011492F" w:rsidRDefault="0011492F" w:rsidP="0011492F">
      <w:pPr>
        <w:tabs>
          <w:tab w:val="left" w:pos="2040"/>
        </w:tabs>
      </w:pPr>
      <w:r>
        <w:rPr>
          <w:noProof/>
          <w:lang w:eastAsia="es-ES"/>
        </w:rPr>
        <w:drawing>
          <wp:inline distT="0" distB="0" distL="0" distR="0" wp14:anchorId="5E97AB4B" wp14:editId="7B934B70">
            <wp:extent cx="5400040" cy="30378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C02D7" w14:textId="77777777" w:rsidR="0011492F" w:rsidRDefault="0011492F" w:rsidP="0011492F">
      <w:pPr>
        <w:tabs>
          <w:tab w:val="left" w:pos="2040"/>
        </w:tabs>
      </w:pPr>
      <w:r>
        <w:t>Se sugiere que se ubique las opciones “SI” o “</w:t>
      </w:r>
      <w:proofErr w:type="gramStart"/>
      <w:r>
        <w:t>NO”  a</w:t>
      </w:r>
      <w:proofErr w:type="gramEnd"/>
      <w:r>
        <w:t xml:space="preserve"> la altura de  opción de respuesta clientes y consumidores. </w:t>
      </w:r>
    </w:p>
    <w:p w14:paraId="211598D8" w14:textId="77777777" w:rsidR="0011492F" w:rsidRDefault="0011492F" w:rsidP="0011492F">
      <w:pPr>
        <w:tabs>
          <w:tab w:val="left" w:pos="2040"/>
        </w:tabs>
      </w:pPr>
    </w:p>
    <w:p w14:paraId="54956CC9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037B3E74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2A179D0B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66F06B9C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305D3DDA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041AA98B" w14:textId="77777777" w:rsidR="0011492F" w:rsidRPr="00975FB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sz w:val="20"/>
          <w:lang w:eastAsia="es-EC"/>
        </w:rPr>
      </w:pPr>
    </w:p>
    <w:p w14:paraId="0DE6E8B4" w14:textId="77777777" w:rsidR="0011492F" w:rsidRPr="00975FBF" w:rsidRDefault="0011492F" w:rsidP="0011492F">
      <w:pPr>
        <w:pStyle w:val="Prrafodelista"/>
        <w:numPr>
          <w:ilvl w:val="0"/>
          <w:numId w:val="1"/>
        </w:numPr>
        <w:rPr>
          <w:b/>
          <w:noProof/>
          <w:lang w:val="es-ES" w:eastAsia="es-EC"/>
        </w:rPr>
      </w:pPr>
      <w:r w:rsidRPr="00975FBF">
        <w:rPr>
          <w:b/>
          <w:noProof/>
          <w:lang w:val="es-ES" w:eastAsia="es-EC"/>
        </w:rPr>
        <w:t xml:space="preserve">preg. C3 </w:t>
      </w:r>
    </w:p>
    <w:p w14:paraId="6E7A057F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 w:rsidRPr="0068632F">
        <w:rPr>
          <w:rFonts w:ascii="Calibri" w:eastAsia="Times New Roman" w:hAnsi="Calibri" w:cs="Times New Roman"/>
          <w:color w:val="000000"/>
          <w:lang w:eastAsia="es-EC"/>
        </w:rPr>
        <w:t>No está habilitada la pregunta y sale en las advertencias</w:t>
      </w:r>
      <w:r>
        <w:rPr>
          <w:rFonts w:ascii="Calibri" w:eastAsia="Times New Roman" w:hAnsi="Calibri" w:cs="Times New Roman"/>
          <w:color w:val="000000"/>
          <w:lang w:eastAsia="es-EC"/>
        </w:rPr>
        <w:t>.</w:t>
      </w:r>
    </w:p>
    <w:p w14:paraId="5A31DD9C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460F88E8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5D0400F3" w14:textId="77777777" w:rsidR="001149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7DA54DDB" w14:textId="77777777" w:rsidR="0011492F" w:rsidRPr="006863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>
        <w:rPr>
          <w:noProof/>
          <w:lang w:eastAsia="es-ES"/>
        </w:rPr>
        <w:drawing>
          <wp:inline distT="0" distB="0" distL="0" distR="0" wp14:anchorId="5CC1F6CE" wp14:editId="18262510">
            <wp:extent cx="5612130" cy="3670555"/>
            <wp:effectExtent l="0" t="0" r="7620" b="63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8B3C2" w14:textId="77777777" w:rsidR="0011492F" w:rsidRPr="006863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</w:p>
    <w:p w14:paraId="6804F436" w14:textId="77777777" w:rsidR="0011492F" w:rsidRDefault="0011492F" w:rsidP="0011492F">
      <w:pPr>
        <w:pStyle w:val="Prrafodelista"/>
        <w:numPr>
          <w:ilvl w:val="0"/>
          <w:numId w:val="1"/>
        </w:numPr>
        <w:rPr>
          <w:b/>
          <w:noProof/>
          <w:lang w:val="es-ES" w:eastAsia="es-EC"/>
        </w:rPr>
      </w:pPr>
      <w:r w:rsidRPr="00975FBF">
        <w:rPr>
          <w:b/>
          <w:noProof/>
          <w:lang w:val="es-ES" w:eastAsia="es-EC"/>
        </w:rPr>
        <w:t xml:space="preserve">preg. C5_1 </w:t>
      </w:r>
    </w:p>
    <w:p w14:paraId="2119BA8C" w14:textId="77777777" w:rsidR="0011492F" w:rsidRDefault="0011492F" w:rsidP="0011492F">
      <w:pPr>
        <w:rPr>
          <w:b/>
          <w:noProof/>
          <w:lang w:val="es-ES" w:eastAsia="es-EC"/>
        </w:rPr>
      </w:pPr>
    </w:p>
    <w:p w14:paraId="73165B28" w14:textId="77777777" w:rsidR="0011492F" w:rsidRDefault="0011492F" w:rsidP="0011492F">
      <w:pPr>
        <w:rPr>
          <w:b/>
          <w:noProof/>
          <w:lang w:val="es-ES" w:eastAsia="es-EC"/>
        </w:rPr>
      </w:pPr>
    </w:p>
    <w:p w14:paraId="3BB4069E" w14:textId="77777777" w:rsidR="0011492F" w:rsidRDefault="0011492F" w:rsidP="0011492F">
      <w:pPr>
        <w:rPr>
          <w:b/>
          <w:noProof/>
          <w:lang w:val="es-ES" w:eastAsia="es-EC"/>
        </w:rPr>
      </w:pPr>
    </w:p>
    <w:p w14:paraId="046EA342" w14:textId="77777777" w:rsidR="0011492F" w:rsidRPr="0068632F" w:rsidRDefault="0011492F" w:rsidP="0011492F">
      <w:pPr>
        <w:spacing w:after="0" w:line="240" w:lineRule="auto"/>
        <w:rPr>
          <w:rFonts w:ascii="Calibri" w:eastAsia="Times New Roman" w:hAnsi="Calibri" w:cs="Times New Roman"/>
          <w:color w:val="000000"/>
          <w:lang w:eastAsia="es-EC"/>
        </w:rPr>
      </w:pPr>
      <w:r w:rsidRPr="0068632F">
        <w:rPr>
          <w:rFonts w:ascii="Calibri" w:eastAsia="Times New Roman" w:hAnsi="Calibri" w:cs="Times New Roman"/>
          <w:color w:val="000000"/>
          <w:lang w:eastAsia="es-EC"/>
        </w:rPr>
        <w:t xml:space="preserve">Se llena la </w:t>
      </w:r>
      <w:proofErr w:type="gramStart"/>
      <w:r w:rsidRPr="0068632F">
        <w:rPr>
          <w:rFonts w:ascii="Calibri" w:eastAsia="Times New Roman" w:hAnsi="Calibri" w:cs="Times New Roman"/>
          <w:color w:val="000000"/>
          <w:lang w:eastAsia="es-EC"/>
        </w:rPr>
        <w:t>información</w:t>
      </w:r>
      <w:proofErr w:type="gramEnd"/>
      <w:r w:rsidRPr="0068632F">
        <w:rPr>
          <w:rFonts w:ascii="Calibri" w:eastAsia="Times New Roman" w:hAnsi="Calibri" w:cs="Times New Roman"/>
          <w:color w:val="000000"/>
          <w:lang w:eastAsia="es-EC"/>
        </w:rPr>
        <w:t xml:space="preserve"> pero sigue saliendo advertencia</w:t>
      </w:r>
      <w:r>
        <w:rPr>
          <w:rFonts w:ascii="Calibri" w:eastAsia="Times New Roman" w:hAnsi="Calibri" w:cs="Times New Roman"/>
          <w:color w:val="000000"/>
          <w:lang w:eastAsia="es-EC"/>
        </w:rPr>
        <w:t>.</w:t>
      </w:r>
    </w:p>
    <w:p w14:paraId="2379D5DF" w14:textId="77777777" w:rsidR="0011492F" w:rsidRDefault="0011492F" w:rsidP="0011492F">
      <w:pPr>
        <w:rPr>
          <w:noProof/>
          <w:lang w:eastAsia="es-EC"/>
        </w:rPr>
      </w:pPr>
      <w:r>
        <w:rPr>
          <w:noProof/>
          <w:lang w:eastAsia="es-EC"/>
        </w:rPr>
        <w:lastRenderedPageBreak/>
        <w:drawing>
          <wp:inline distT="0" distB="0" distL="0" distR="0" wp14:anchorId="0A68A3B1" wp14:editId="6B5C7EB6">
            <wp:extent cx="5943600" cy="26733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256" t="10494" b="4623"/>
                    <a:stretch/>
                  </pic:blipFill>
                  <pic:spPr bwMode="auto">
                    <a:xfrm>
                      <a:off x="0" y="0"/>
                      <a:ext cx="5957064" cy="2679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E9D03" w14:textId="77777777" w:rsidR="0011492F" w:rsidRPr="00D4008B" w:rsidRDefault="0011492F" w:rsidP="0011492F">
      <w:pPr>
        <w:pStyle w:val="Prrafodelista"/>
        <w:numPr>
          <w:ilvl w:val="0"/>
          <w:numId w:val="1"/>
        </w:numPr>
        <w:rPr>
          <w:b/>
          <w:noProof/>
          <w:lang w:val="es-ES" w:eastAsia="es-EC"/>
        </w:rPr>
      </w:pPr>
      <w:r>
        <w:rPr>
          <w:b/>
          <w:noProof/>
          <w:lang w:val="es-ES" w:eastAsia="es-EC"/>
        </w:rPr>
        <w:t>preg. C5_1_1_r</w:t>
      </w:r>
    </w:p>
    <w:p w14:paraId="0FAA3D22" w14:textId="77777777" w:rsidR="0011492F" w:rsidRPr="00015AA5" w:rsidRDefault="0011492F" w:rsidP="0011492F">
      <w:pPr>
        <w:jc w:val="both"/>
        <w:rPr>
          <w:noProof/>
          <w:lang w:eastAsia="es-EC"/>
        </w:rPr>
      </w:pPr>
      <w:r w:rsidRPr="00AB10C3">
        <w:rPr>
          <w:rFonts w:ascii="Calibri" w:eastAsia="Times New Roman" w:hAnsi="Calibri" w:cs="Times New Roman"/>
          <w:noProof/>
          <w:color w:val="000000"/>
          <w:lang w:eastAsia="es-EC"/>
        </w:rPr>
        <w:t>Con respecto a la pregunta C5_1_1_r s el aplicativo tiene varias alternativas de selección si el informante escoje que no forma parte de un consorcio se debería bloquear  y no permitir ingresar información.</w:t>
      </w:r>
    </w:p>
    <w:p w14:paraId="10F7E7F1" w14:textId="77777777" w:rsidR="0011492F" w:rsidRPr="00D4008B" w:rsidRDefault="0011492F" w:rsidP="0011492F">
      <w:pPr>
        <w:rPr>
          <w:b/>
          <w:noProof/>
          <w:sz w:val="24"/>
          <w:lang w:eastAsia="es-EC"/>
        </w:rPr>
      </w:pPr>
      <w:r w:rsidRPr="00DE35A2">
        <w:rPr>
          <w:noProof/>
          <w:bdr w:val="single" w:sz="4" w:space="0" w:color="auto"/>
          <w:lang w:eastAsia="es-EC"/>
        </w:rPr>
        <w:drawing>
          <wp:inline distT="0" distB="0" distL="0" distR="0" wp14:anchorId="5675FBE9" wp14:editId="074DF3C9">
            <wp:extent cx="5594981" cy="1162050"/>
            <wp:effectExtent l="0" t="0" r="6350" b="0"/>
            <wp:docPr id="2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8C1A8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65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F4FF" w14:textId="77777777" w:rsidR="0011492F" w:rsidRDefault="0011492F"/>
    <w:p w14:paraId="676D4B0A" w14:textId="66E4B10C" w:rsidR="0044503E" w:rsidRDefault="0044503E"/>
    <w:p w14:paraId="6E690135" w14:textId="77777777" w:rsidR="0044503E" w:rsidRDefault="0044503E"/>
    <w:sectPr w:rsidR="0044503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2905818"/>
    <w:multiLevelType w:val="hybridMultilevel"/>
    <w:tmpl w:val="380C9B86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BF0"/>
    <w:rsid w:val="0011492F"/>
    <w:rsid w:val="0044503E"/>
    <w:rsid w:val="00883A96"/>
    <w:rsid w:val="00950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7BC878"/>
  <w15:chartTrackingRefBased/>
  <w15:docId w15:val="{A6AECB80-C60A-4A5B-AA67-0076DFD0F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1492F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tmp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9</Pages>
  <Words>368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Leonardo Espinoza</dc:creator>
  <cp:keywords/>
  <dc:description/>
  <cp:lastModifiedBy>Leonardo Espinoza</cp:lastModifiedBy>
  <cp:revision>2</cp:revision>
  <dcterms:created xsi:type="dcterms:W3CDTF">2020-06-05T19:38:00Z</dcterms:created>
  <dcterms:modified xsi:type="dcterms:W3CDTF">2020-06-06T01:21:00Z</dcterms:modified>
</cp:coreProperties>
</file>